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06F698FF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03B9BA56">
                <wp:simplePos x="0" y="0"/>
                <wp:positionH relativeFrom="column">
                  <wp:posOffset>-770255</wp:posOffset>
                </wp:positionH>
                <wp:positionV relativeFrom="paragraph">
                  <wp:posOffset>-426085</wp:posOffset>
                </wp:positionV>
                <wp:extent cx="7651991" cy="760704"/>
                <wp:effectExtent l="0" t="0" r="0" b="190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1991" cy="760704"/>
                          <a:chOff x="-157450" y="-162832"/>
                          <a:chExt cx="7791875" cy="76199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8684" y="-162832"/>
                            <a:ext cx="2905741" cy="4976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338BC" id="Группа 7" o:spid="_x0000_s1026" style="position:absolute;margin-left:-60.65pt;margin-top:-33.55pt;width:602.5pt;height:59.9pt;z-index:251659264;mso-width-relative:margin;mso-height-relative:margin" coordorigin="-1574,-1628" coordsize="77918,7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K0q0kiNIgAAjSIAABQA&#10;AABkcnMvbWVkaWEvaW1hZ2UyLnBuZ4lQTkcNChoKAAAADUlIRFIAAAKvAAAAdwgGAAAALZOp9gAA&#10;AAFzUkdCAK7OHOkAAAAEZ0FNQQAAsY8L/GEFAAAACXBIWXMAACHVAAAh1QEEnLSdAAAiIklEQVR4&#10;Xu2dCZglVXmGnSExrhG3uGRkhHTfW9up28MIGaMGIxgXRFEYgwuKiuAed0TjgoqIImoCLmgQRUVc&#10;QBR9RNSoqICKoggSXOKCbKKyyDLATPL9t/8mPbf/qjqnlnv7znzv83xP90zX/9epU6fO+Wo7dRt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7286;top:-1628;width:29058;height:4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00D69D0F" w14:textId="74646053" w:rsidR="00584C91" w:rsidRPr="001E2693" w:rsidRDefault="00C17115" w:rsidP="00584C91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26</w:t>
      </w:r>
      <w:r w:rsidR="00584C91">
        <w:rPr>
          <w:rFonts w:ascii="Arial" w:hAnsi="Arial" w:cs="Arial"/>
          <w:noProof/>
          <w:color w:val="282A2E"/>
          <w:sz w:val="26"/>
          <w:szCs w:val="26"/>
        </w:rPr>
        <w:t xml:space="preserve"> января 2024 </w:t>
      </w:r>
      <w:r w:rsidR="00584C91" w:rsidRPr="007A4EB6">
        <w:rPr>
          <w:rFonts w:ascii="Arial" w:hAnsi="Arial" w:cs="Arial"/>
          <w:noProof/>
          <w:color w:val="282A2E" w:themeColor="text1"/>
          <w:sz w:val="26"/>
          <w:szCs w:val="26"/>
        </w:rPr>
        <w:t>года</w:t>
      </w:r>
      <w:r w:rsidR="00584C91">
        <w:rPr>
          <w:rFonts w:ascii="Arial" w:hAnsi="Arial" w:cs="Arial"/>
          <w:noProof/>
          <w:color w:val="282A2E" w:themeColor="text1"/>
          <w:sz w:val="26"/>
          <w:szCs w:val="26"/>
        </w:rPr>
        <w:t>, Свердловская область</w:t>
      </w:r>
    </w:p>
    <w:p w14:paraId="444D3592" w14:textId="01900027" w:rsidR="00EC2B96" w:rsidRDefault="00584C91" w:rsidP="00584C91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ВВОД В </w:t>
      </w:r>
      <w:r w:rsidRPr="00986257">
        <w:rPr>
          <w:rFonts w:ascii="Arial" w:hAnsi="Arial" w:cs="Arial"/>
          <w:b/>
          <w:bCs/>
          <w:noProof/>
          <w:color w:val="363194"/>
          <w:sz w:val="32"/>
          <w:szCs w:val="32"/>
        </w:rPr>
        <w:t>ДЕЙСТВИЕ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ЖИЛЫХ ДОМОВ</w:t>
      </w:r>
      <w:r w:rsidR="000908A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2023 ГОД</w:t>
      </w:r>
      <w:r w:rsidR="000908A4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У</w:t>
      </w:r>
    </w:p>
    <w:p w14:paraId="4F502DF9" w14:textId="0257DCA8" w:rsidR="002D799B" w:rsidRPr="007A4EB6" w:rsidRDefault="002D799B" w:rsidP="00EC2B96">
      <w:pPr>
        <w:spacing w:after="240" w:line="600" w:lineRule="auto"/>
        <w:ind w:left="1134"/>
        <w:rPr>
          <w:rFonts w:ascii="Arial" w:hAnsi="Arial" w:cs="Arial"/>
          <w:b/>
          <w:bCs/>
          <w:color w:val="363194" w:themeColor="accent1"/>
        </w:rPr>
      </w:pPr>
    </w:p>
    <w:p w14:paraId="3D9306A8" w14:textId="06B65007" w:rsidR="00584C91" w:rsidRPr="00986257" w:rsidRDefault="00584C91" w:rsidP="00164BAE">
      <w:pPr>
        <w:ind w:firstLine="567"/>
        <w:jc w:val="both"/>
        <w:rPr>
          <w:rFonts w:ascii="Arial" w:hAnsi="Arial" w:cs="Arial"/>
          <w:color w:val="282A2E"/>
        </w:rPr>
      </w:pPr>
      <w:r w:rsidRPr="00986257">
        <w:rPr>
          <w:rFonts w:ascii="Arial" w:hAnsi="Arial" w:cs="Arial"/>
          <w:color w:val="282A2E"/>
        </w:rPr>
        <w:t>В 2023 </w:t>
      </w:r>
      <w:r w:rsidR="000908A4" w:rsidRPr="00986257">
        <w:rPr>
          <w:rFonts w:ascii="Arial" w:hAnsi="Arial" w:cs="Arial"/>
          <w:color w:val="282A2E"/>
        </w:rPr>
        <w:t>году</w:t>
      </w:r>
      <w:r w:rsidRPr="00986257">
        <w:rPr>
          <w:rFonts w:ascii="Arial" w:hAnsi="Arial" w:cs="Arial"/>
          <w:color w:val="282A2E"/>
        </w:rPr>
        <w:t xml:space="preserve"> в Свердловской области введены жилые дома общей площадью жилых помещений </w:t>
      </w:r>
      <w:r w:rsidR="00F861DA" w:rsidRPr="00986257">
        <w:rPr>
          <w:rFonts w:ascii="Arial" w:hAnsi="Arial" w:cs="Arial"/>
          <w:color w:val="282A2E"/>
        </w:rPr>
        <w:t>3262,1</w:t>
      </w:r>
      <w:r w:rsidRPr="00986257">
        <w:rPr>
          <w:rFonts w:ascii="Arial" w:hAnsi="Arial" w:cs="Arial"/>
          <w:color w:val="282A2E"/>
        </w:rPr>
        <w:t xml:space="preserve"> тыс. кв. метров, что на </w:t>
      </w:r>
      <w:r w:rsidR="00F861DA" w:rsidRPr="00986257">
        <w:rPr>
          <w:rFonts w:ascii="Arial" w:hAnsi="Arial" w:cs="Arial"/>
          <w:color w:val="282A2E"/>
        </w:rPr>
        <w:t>10,9</w:t>
      </w:r>
      <w:r w:rsidRPr="00986257">
        <w:rPr>
          <w:rFonts w:ascii="Arial" w:hAnsi="Arial" w:cs="Arial"/>
          <w:color w:val="282A2E"/>
        </w:rPr>
        <w:t xml:space="preserve">% больше уровня 2022 года. Индивидуальными застройщиками введено </w:t>
      </w:r>
      <w:r w:rsidR="00F861DA" w:rsidRPr="00986257">
        <w:rPr>
          <w:rFonts w:ascii="Arial" w:hAnsi="Arial" w:cs="Arial"/>
          <w:color w:val="282A2E"/>
        </w:rPr>
        <w:t>1475,2</w:t>
      </w:r>
      <w:r w:rsidRPr="00986257">
        <w:rPr>
          <w:rFonts w:ascii="Arial" w:hAnsi="Arial" w:cs="Arial"/>
          <w:color w:val="282A2E"/>
        </w:rPr>
        <w:t xml:space="preserve"> тыс. кв. метров общей площади жилых помещений, или на </w:t>
      </w:r>
      <w:r w:rsidR="00F861DA" w:rsidRPr="00986257">
        <w:rPr>
          <w:rFonts w:ascii="Arial" w:hAnsi="Arial" w:cs="Arial"/>
          <w:color w:val="282A2E"/>
        </w:rPr>
        <w:t>13,9</w:t>
      </w:r>
      <w:r w:rsidRPr="00986257">
        <w:rPr>
          <w:rFonts w:ascii="Arial" w:hAnsi="Arial" w:cs="Arial"/>
          <w:color w:val="282A2E"/>
        </w:rPr>
        <w:t>% больше уровня</w:t>
      </w:r>
      <w:r w:rsidR="00E02D79" w:rsidRPr="00986257">
        <w:rPr>
          <w:rFonts w:ascii="Arial" w:hAnsi="Arial" w:cs="Arial"/>
          <w:color w:val="282A2E"/>
        </w:rPr>
        <w:t xml:space="preserve"> </w:t>
      </w:r>
      <w:r w:rsidRPr="00986257">
        <w:rPr>
          <w:rFonts w:ascii="Arial" w:hAnsi="Arial" w:cs="Arial"/>
          <w:color w:val="282A2E"/>
        </w:rPr>
        <w:t>2022</w:t>
      </w:r>
      <w:r w:rsidR="00E02D79" w:rsidRPr="00986257">
        <w:rPr>
          <w:rFonts w:ascii="Arial" w:hAnsi="Arial" w:cs="Arial"/>
          <w:color w:val="282A2E"/>
        </w:rPr>
        <w:t> </w:t>
      </w:r>
      <w:r w:rsidRPr="00986257">
        <w:rPr>
          <w:rFonts w:ascii="Arial" w:hAnsi="Arial" w:cs="Arial"/>
          <w:color w:val="282A2E"/>
        </w:rPr>
        <w:t>года.</w:t>
      </w:r>
    </w:p>
    <w:tbl>
      <w:tblPr>
        <w:tblW w:w="5000" w:type="pct"/>
        <w:jc w:val="center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000" w:firstRow="0" w:lastRow="0" w:firstColumn="0" w:lastColumn="0" w:noHBand="0" w:noVBand="0"/>
      </w:tblPr>
      <w:tblGrid>
        <w:gridCol w:w="2245"/>
        <w:gridCol w:w="2150"/>
        <w:gridCol w:w="2150"/>
        <w:gridCol w:w="2150"/>
        <w:gridCol w:w="2152"/>
      </w:tblGrid>
      <w:tr w:rsidR="00584C91" w:rsidRPr="003C0FF2" w14:paraId="24199BD2" w14:textId="77777777" w:rsidTr="00311195">
        <w:trPr>
          <w:cantSplit/>
          <w:trHeight w:val="677"/>
          <w:jc w:val="center"/>
        </w:trPr>
        <w:tc>
          <w:tcPr>
            <w:tcW w:w="1035" w:type="pct"/>
            <w:vMerge w:val="restart"/>
            <w:shd w:val="clear" w:color="auto" w:fill="EBEBEB"/>
          </w:tcPr>
          <w:p w14:paraId="016B4FC6" w14:textId="77777777" w:rsidR="00584C91" w:rsidRPr="003C0FF2" w:rsidRDefault="00584C91" w:rsidP="00ED4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2" w:type="pct"/>
            <w:gridSpan w:val="2"/>
            <w:shd w:val="clear" w:color="auto" w:fill="EBEBEB"/>
            <w:vAlign w:val="center"/>
          </w:tcPr>
          <w:p w14:paraId="0CDFFDBB" w14:textId="77777777" w:rsidR="00584C91" w:rsidRPr="003C0FF2" w:rsidRDefault="00584C91" w:rsidP="00311195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C0FF2">
              <w:rPr>
                <w:rFonts w:ascii="Arial" w:hAnsi="Arial" w:cs="Arial"/>
                <w:color w:val="282A2E"/>
                <w:sz w:val="18"/>
                <w:szCs w:val="18"/>
              </w:rPr>
              <w:t>Введено общей площади</w:t>
            </w:r>
          </w:p>
          <w:p w14:paraId="08159527" w14:textId="77777777" w:rsidR="00584C91" w:rsidRPr="003C0FF2" w:rsidRDefault="00584C91" w:rsidP="00311195">
            <w:pPr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C0FF2">
              <w:rPr>
                <w:rFonts w:ascii="Arial" w:hAnsi="Arial" w:cs="Arial"/>
                <w:color w:val="282A2E"/>
                <w:sz w:val="18"/>
                <w:szCs w:val="18"/>
              </w:rPr>
              <w:t>жилых помещений,</w:t>
            </w:r>
            <w:r w:rsidRPr="003C0FF2">
              <w:rPr>
                <w:rFonts w:ascii="Arial" w:hAnsi="Arial" w:cs="Arial"/>
                <w:color w:val="282A2E"/>
                <w:sz w:val="18"/>
                <w:szCs w:val="18"/>
              </w:rPr>
              <w:br/>
              <w:t>тыс. кв. м</w:t>
            </w:r>
          </w:p>
        </w:tc>
        <w:tc>
          <w:tcPr>
            <w:tcW w:w="1983" w:type="pct"/>
            <w:gridSpan w:val="2"/>
            <w:shd w:val="clear" w:color="auto" w:fill="EBEBEB"/>
            <w:vAlign w:val="center"/>
          </w:tcPr>
          <w:p w14:paraId="3F07AA35" w14:textId="77777777" w:rsidR="00584C91" w:rsidRPr="003C0FF2" w:rsidRDefault="00584C91" w:rsidP="0031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% к</w:t>
            </w: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соответствующему</w:t>
            </w: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периоду предыдущего года</w:t>
            </w:r>
          </w:p>
        </w:tc>
      </w:tr>
      <w:tr w:rsidR="00584C91" w:rsidRPr="003C0FF2" w14:paraId="2B700DFC" w14:textId="77777777" w:rsidTr="00311195">
        <w:trPr>
          <w:cantSplit/>
          <w:jc w:val="center"/>
        </w:trPr>
        <w:tc>
          <w:tcPr>
            <w:tcW w:w="1035" w:type="pct"/>
            <w:vMerge/>
            <w:shd w:val="clear" w:color="auto" w:fill="EBEBEB"/>
          </w:tcPr>
          <w:p w14:paraId="057B79F2" w14:textId="77777777" w:rsidR="00584C91" w:rsidRPr="003C0FF2" w:rsidRDefault="00584C91" w:rsidP="00ED4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1" w:type="pct"/>
            <w:shd w:val="clear" w:color="auto" w:fill="EBEBEB"/>
            <w:vAlign w:val="center"/>
          </w:tcPr>
          <w:p w14:paraId="7CA017F7" w14:textId="5A925335" w:rsidR="00584C91" w:rsidRPr="003C0FF2" w:rsidRDefault="00584C91" w:rsidP="0031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pct"/>
            <w:shd w:val="clear" w:color="auto" w:fill="EBEBEB"/>
            <w:vAlign w:val="center"/>
          </w:tcPr>
          <w:p w14:paraId="24C44F5A" w14:textId="77777777" w:rsidR="00584C91" w:rsidRPr="003C0FF2" w:rsidRDefault="00584C91" w:rsidP="0031119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</w:t>
            </w: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индивидуальное</w:t>
            </w: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строительство</w:t>
            </w:r>
          </w:p>
        </w:tc>
        <w:tc>
          <w:tcPr>
            <w:tcW w:w="991" w:type="pct"/>
            <w:shd w:val="clear" w:color="auto" w:fill="EBEBEB"/>
            <w:vAlign w:val="center"/>
          </w:tcPr>
          <w:p w14:paraId="1A24E379" w14:textId="77777777" w:rsidR="00584C91" w:rsidRPr="003C0FF2" w:rsidRDefault="00584C91" w:rsidP="0031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pct"/>
            <w:shd w:val="clear" w:color="auto" w:fill="EBEBEB"/>
            <w:vAlign w:val="center"/>
          </w:tcPr>
          <w:p w14:paraId="14376024" w14:textId="77777777" w:rsidR="00584C91" w:rsidRPr="003C0FF2" w:rsidRDefault="00584C91" w:rsidP="0031119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</w:t>
            </w: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индивидуальное</w:t>
            </w:r>
            <w:r w:rsidRPr="003C0F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строительство</w:t>
            </w:r>
          </w:p>
        </w:tc>
      </w:tr>
      <w:tr w:rsidR="00584C91" w:rsidRPr="003C0FF2" w14:paraId="0C549FE9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5DD7A05D" w14:textId="77777777" w:rsidR="00584C91" w:rsidRPr="003C0FF2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91" w:type="pct"/>
            <w:vAlign w:val="center"/>
          </w:tcPr>
          <w:p w14:paraId="342FF829" w14:textId="77777777" w:rsidR="00584C91" w:rsidRPr="0055649C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vertAlign w:val="superscript"/>
                <w:lang w:val="en-US" w:eastAsia="ru-RU"/>
              </w:rPr>
            </w:pPr>
            <w:r w:rsidRPr="0055649C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272,</w:t>
            </w:r>
            <w:r w:rsidRPr="0055649C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1" w:type="pct"/>
            <w:vAlign w:val="center"/>
          </w:tcPr>
          <w:p w14:paraId="2F5017B5" w14:textId="77777777" w:rsidR="00584C91" w:rsidRPr="000908A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vertAlign w:val="superscript"/>
                <w:lang w:val="en-US" w:eastAsia="ru-RU"/>
              </w:rPr>
            </w:pPr>
            <w:r w:rsidRPr="000908A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991" w:type="pct"/>
            <w:vAlign w:val="center"/>
          </w:tcPr>
          <w:p w14:paraId="2EAA5A4A" w14:textId="77777777" w:rsidR="00584C91" w:rsidRPr="000908A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vertAlign w:val="superscript"/>
                <w:lang w:val="en-US" w:eastAsia="ru-RU"/>
              </w:rPr>
            </w:pPr>
            <w:r w:rsidRPr="000908A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pct"/>
            <w:vAlign w:val="center"/>
          </w:tcPr>
          <w:p w14:paraId="58569310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vertAlign w:val="superscript"/>
                <w:lang w:val="en-US" w:eastAsia="ru-RU"/>
              </w:rPr>
            </w:pPr>
            <w:r w:rsidRPr="008F114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114,6</w:t>
            </w:r>
          </w:p>
        </w:tc>
      </w:tr>
      <w:tr w:rsidR="00584C91" w:rsidRPr="003C0FF2" w14:paraId="0AF670A8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258771FB" w14:textId="77777777" w:rsidR="00584C91" w:rsidRPr="003C0FF2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991" w:type="pct"/>
            <w:vAlign w:val="center"/>
          </w:tcPr>
          <w:p w14:paraId="582C76D6" w14:textId="77777777" w:rsidR="00584C91" w:rsidRPr="0055649C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227,6</w:t>
            </w:r>
          </w:p>
        </w:tc>
        <w:tc>
          <w:tcPr>
            <w:tcW w:w="991" w:type="pct"/>
            <w:vAlign w:val="center"/>
          </w:tcPr>
          <w:p w14:paraId="3CD7C29D" w14:textId="77777777" w:rsidR="00584C91" w:rsidRPr="000908A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0908A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991" w:type="pct"/>
            <w:vAlign w:val="center"/>
          </w:tcPr>
          <w:p w14:paraId="3C51D6D4" w14:textId="77777777" w:rsidR="00584C91" w:rsidRPr="000908A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0908A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92" w:type="pct"/>
            <w:vAlign w:val="center"/>
          </w:tcPr>
          <w:p w14:paraId="2AAB5C08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101,1</w:t>
            </w:r>
          </w:p>
        </w:tc>
      </w:tr>
      <w:tr w:rsidR="00584C91" w:rsidRPr="003C0FF2" w14:paraId="0279F238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2B4C9707" w14:textId="77777777" w:rsidR="00584C91" w:rsidRPr="003C0FF2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91" w:type="pct"/>
            <w:vAlign w:val="center"/>
          </w:tcPr>
          <w:p w14:paraId="344AB1A6" w14:textId="77777777" w:rsidR="00584C91" w:rsidRPr="0055649C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313,1</w:t>
            </w:r>
          </w:p>
        </w:tc>
        <w:tc>
          <w:tcPr>
            <w:tcW w:w="991" w:type="pct"/>
            <w:vAlign w:val="center"/>
          </w:tcPr>
          <w:p w14:paraId="308DF96F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193,5</w:t>
            </w:r>
          </w:p>
        </w:tc>
        <w:tc>
          <w:tcPr>
            <w:tcW w:w="991" w:type="pct"/>
            <w:vAlign w:val="center"/>
          </w:tcPr>
          <w:p w14:paraId="51A6DFC7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992" w:type="pct"/>
            <w:vAlign w:val="center"/>
          </w:tcPr>
          <w:p w14:paraId="09E3C7F0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136,5</w:t>
            </w:r>
          </w:p>
        </w:tc>
      </w:tr>
      <w:tr w:rsidR="00584C91" w:rsidRPr="003C0FF2" w14:paraId="7171CCFD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1B4E1262" w14:textId="77777777" w:rsidR="00584C91" w:rsidRPr="008F1144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color w:val="363194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en-US" w:eastAsia="ru-RU"/>
              </w:rPr>
              <w:t xml:space="preserve">I </w:t>
            </w:r>
            <w:r w:rsidRPr="008F1144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991" w:type="pct"/>
            <w:vAlign w:val="center"/>
          </w:tcPr>
          <w:p w14:paraId="1D23EA62" w14:textId="77777777" w:rsidR="00584C91" w:rsidRPr="00EB2CA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EB2CA4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812,8</w:t>
            </w:r>
          </w:p>
        </w:tc>
        <w:tc>
          <w:tcPr>
            <w:tcW w:w="991" w:type="pct"/>
            <w:vAlign w:val="center"/>
          </w:tcPr>
          <w:p w14:paraId="05E3859A" w14:textId="77777777" w:rsidR="00584C91" w:rsidRPr="00EB2CA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EB2CA4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991" w:type="pct"/>
            <w:vAlign w:val="center"/>
          </w:tcPr>
          <w:p w14:paraId="048909D0" w14:textId="77777777" w:rsidR="00584C91" w:rsidRPr="00EB2CA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EB2CA4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111,9</w:t>
            </w:r>
          </w:p>
        </w:tc>
        <w:tc>
          <w:tcPr>
            <w:tcW w:w="992" w:type="pct"/>
            <w:vAlign w:val="center"/>
          </w:tcPr>
          <w:p w14:paraId="184A3221" w14:textId="77777777" w:rsidR="00584C91" w:rsidRPr="00EB2CA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EB2CA4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116,3</w:t>
            </w:r>
          </w:p>
        </w:tc>
      </w:tr>
      <w:tr w:rsidR="00584C91" w:rsidRPr="003C0FF2" w14:paraId="7E480D49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35D1FE2C" w14:textId="77777777" w:rsidR="00584C91" w:rsidRPr="003C0FF2" w:rsidRDefault="00584C91" w:rsidP="00ED4B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991" w:type="pct"/>
            <w:vAlign w:val="center"/>
          </w:tcPr>
          <w:p w14:paraId="5410A5FD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214,4</w:t>
            </w:r>
          </w:p>
        </w:tc>
        <w:tc>
          <w:tcPr>
            <w:tcW w:w="991" w:type="pct"/>
            <w:vAlign w:val="center"/>
          </w:tcPr>
          <w:p w14:paraId="1DBCCA1B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91" w:type="pct"/>
            <w:vAlign w:val="center"/>
          </w:tcPr>
          <w:p w14:paraId="6EA23690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в 1,7 р.</w:t>
            </w:r>
          </w:p>
        </w:tc>
        <w:tc>
          <w:tcPr>
            <w:tcW w:w="992" w:type="pct"/>
            <w:vAlign w:val="center"/>
          </w:tcPr>
          <w:p w14:paraId="60141A76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134,5</w:t>
            </w:r>
          </w:p>
        </w:tc>
      </w:tr>
      <w:tr w:rsidR="00584C91" w:rsidRPr="003C0FF2" w14:paraId="41F268F7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2D32A35B" w14:textId="77777777" w:rsidR="00584C91" w:rsidRPr="003C0FF2" w:rsidRDefault="00584C91" w:rsidP="00ED4B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91" w:type="pct"/>
            <w:vAlign w:val="center"/>
          </w:tcPr>
          <w:p w14:paraId="0AB19B06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val="en-US" w:eastAsia="ru-RU"/>
              </w:rPr>
              <w:t>173</w:t>
            </w: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991" w:type="pct"/>
            <w:vAlign w:val="center"/>
          </w:tcPr>
          <w:p w14:paraId="5A94FB29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991" w:type="pct"/>
            <w:vAlign w:val="center"/>
          </w:tcPr>
          <w:p w14:paraId="207446C3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992" w:type="pct"/>
            <w:vAlign w:val="center"/>
          </w:tcPr>
          <w:p w14:paraId="27CB6BC7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112,6</w:t>
            </w:r>
          </w:p>
        </w:tc>
      </w:tr>
      <w:tr w:rsidR="00584C91" w:rsidRPr="003C0FF2" w14:paraId="51420F23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0BB1A400" w14:textId="77777777" w:rsidR="00584C91" w:rsidRPr="003C0FF2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18"/>
                <w:szCs w:val="18"/>
                <w:vertAlign w:val="superscript"/>
                <w:lang w:eastAsia="ru-RU"/>
              </w:rPr>
            </w:pPr>
            <w:r w:rsidRPr="003C0FF2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91" w:type="pct"/>
            <w:vAlign w:val="center"/>
          </w:tcPr>
          <w:p w14:paraId="38ED466D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287,5</w:t>
            </w:r>
          </w:p>
        </w:tc>
        <w:tc>
          <w:tcPr>
            <w:tcW w:w="991" w:type="pct"/>
            <w:vAlign w:val="center"/>
          </w:tcPr>
          <w:p w14:paraId="01B3A6CF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991" w:type="pct"/>
            <w:vAlign w:val="center"/>
          </w:tcPr>
          <w:p w14:paraId="6412F331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992" w:type="pct"/>
            <w:vAlign w:val="center"/>
          </w:tcPr>
          <w:p w14:paraId="46088E26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132,5</w:t>
            </w:r>
          </w:p>
        </w:tc>
      </w:tr>
      <w:tr w:rsidR="00584C91" w:rsidRPr="003C0FF2" w14:paraId="12EA9B9E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6E4B888E" w14:textId="77777777" w:rsidR="00584C91" w:rsidRPr="0003243D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vertAlign w:val="superscript"/>
                <w:lang w:val="en-US"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en-US" w:eastAsia="ru-RU"/>
              </w:rPr>
              <w:t>II</w:t>
            </w: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991" w:type="pct"/>
            <w:vAlign w:val="center"/>
          </w:tcPr>
          <w:p w14:paraId="62C29D6E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675,8</w:t>
            </w:r>
          </w:p>
        </w:tc>
        <w:tc>
          <w:tcPr>
            <w:tcW w:w="991" w:type="pct"/>
            <w:vAlign w:val="center"/>
          </w:tcPr>
          <w:p w14:paraId="5F1E69E3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991" w:type="pct"/>
            <w:vAlign w:val="center"/>
          </w:tcPr>
          <w:p w14:paraId="2CD11D01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992" w:type="pct"/>
            <w:vAlign w:val="center"/>
          </w:tcPr>
          <w:p w14:paraId="6D528CA6" w14:textId="77777777" w:rsidR="00584C91" w:rsidRPr="0003243D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125,9</w:t>
            </w:r>
          </w:p>
        </w:tc>
      </w:tr>
      <w:tr w:rsidR="00584C91" w:rsidRPr="003C0FF2" w14:paraId="34DD8D23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4D60B1AC" w14:textId="77777777" w:rsidR="00584C91" w:rsidRPr="0003243D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vertAlign w:val="superscript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en-US" w:eastAsia="ru-RU"/>
              </w:rPr>
              <w:t>I</w:t>
            </w: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 xml:space="preserve"> полугодие</w:t>
            </w:r>
          </w:p>
        </w:tc>
        <w:tc>
          <w:tcPr>
            <w:tcW w:w="991" w:type="pct"/>
            <w:vAlign w:val="center"/>
          </w:tcPr>
          <w:p w14:paraId="118CF2F2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en-US"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en-US" w:eastAsia="ru-RU"/>
              </w:rPr>
              <w:t>1488</w:t>
            </w: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1" w:type="pct"/>
            <w:vAlign w:val="center"/>
          </w:tcPr>
          <w:p w14:paraId="6750F11F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912,9</w:t>
            </w:r>
          </w:p>
        </w:tc>
        <w:tc>
          <w:tcPr>
            <w:tcW w:w="991" w:type="pct"/>
            <w:vAlign w:val="center"/>
          </w:tcPr>
          <w:p w14:paraId="273F2FD8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992" w:type="pct"/>
            <w:vAlign w:val="center"/>
          </w:tcPr>
          <w:p w14:paraId="3E1B356E" w14:textId="77777777" w:rsidR="00584C91" w:rsidRPr="0003243D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120,4</w:t>
            </w:r>
          </w:p>
        </w:tc>
      </w:tr>
      <w:tr w:rsidR="00584C91" w:rsidRPr="003C0FF2" w14:paraId="0F097E58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327C38D4" w14:textId="77777777" w:rsidR="00584C91" w:rsidRPr="003C0FF2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82A2E"/>
                <w:sz w:val="18"/>
                <w:szCs w:val="18"/>
                <w:lang w:val="en-US" w:eastAsia="ru-RU"/>
              </w:rPr>
            </w:pPr>
            <w:r w:rsidRPr="003C0FF2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991" w:type="pct"/>
            <w:vAlign w:val="center"/>
          </w:tcPr>
          <w:p w14:paraId="629CF0EF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991" w:type="pct"/>
            <w:vAlign w:val="center"/>
          </w:tcPr>
          <w:p w14:paraId="39D3EB73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152,9</w:t>
            </w:r>
          </w:p>
        </w:tc>
        <w:tc>
          <w:tcPr>
            <w:tcW w:w="991" w:type="pct"/>
            <w:vAlign w:val="center"/>
          </w:tcPr>
          <w:p w14:paraId="11FC6077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992" w:type="pct"/>
            <w:vAlign w:val="center"/>
          </w:tcPr>
          <w:p w14:paraId="1A0D65DD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109,9</w:t>
            </w:r>
          </w:p>
        </w:tc>
      </w:tr>
      <w:tr w:rsidR="00584C91" w:rsidRPr="003C0FF2" w14:paraId="5A1E9494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7A40AC24" w14:textId="77777777" w:rsidR="00584C91" w:rsidRPr="003C0FF2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82A2E"/>
                <w:sz w:val="18"/>
                <w:szCs w:val="18"/>
                <w:lang w:val="en-US" w:eastAsia="ru-RU"/>
              </w:rPr>
            </w:pPr>
            <w:r w:rsidRPr="003C0FF2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91" w:type="pct"/>
            <w:vAlign w:val="center"/>
          </w:tcPr>
          <w:p w14:paraId="1E18C76F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val="en-US"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253,</w:t>
            </w: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1" w:type="pct"/>
            <w:vAlign w:val="center"/>
          </w:tcPr>
          <w:p w14:paraId="37A7A599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152,4</w:t>
            </w:r>
          </w:p>
        </w:tc>
        <w:tc>
          <w:tcPr>
            <w:tcW w:w="991" w:type="pct"/>
            <w:vAlign w:val="center"/>
          </w:tcPr>
          <w:p w14:paraId="3588A1DE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92" w:type="pct"/>
            <w:vAlign w:val="center"/>
          </w:tcPr>
          <w:p w14:paraId="55B69FD5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103,9</w:t>
            </w:r>
          </w:p>
        </w:tc>
      </w:tr>
      <w:tr w:rsidR="00584C91" w:rsidRPr="003C0FF2" w14:paraId="6F3CF8F5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6236E8AD" w14:textId="77777777" w:rsidR="00584C91" w:rsidRPr="003C0FF2" w:rsidRDefault="00584C91" w:rsidP="00ED4B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91" w:type="pct"/>
            <w:vAlign w:val="center"/>
          </w:tcPr>
          <w:p w14:paraId="6F8918CD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417,9</w:t>
            </w:r>
          </w:p>
        </w:tc>
        <w:tc>
          <w:tcPr>
            <w:tcW w:w="991" w:type="pct"/>
            <w:vAlign w:val="center"/>
          </w:tcPr>
          <w:p w14:paraId="79895626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164,1</w:t>
            </w:r>
          </w:p>
        </w:tc>
        <w:tc>
          <w:tcPr>
            <w:tcW w:w="991" w:type="pct"/>
            <w:vAlign w:val="center"/>
          </w:tcPr>
          <w:p w14:paraId="24BADC61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121,8</w:t>
            </w:r>
          </w:p>
        </w:tc>
        <w:tc>
          <w:tcPr>
            <w:tcW w:w="992" w:type="pct"/>
            <w:vAlign w:val="center"/>
          </w:tcPr>
          <w:p w14:paraId="2FA5305C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123,8</w:t>
            </w:r>
          </w:p>
        </w:tc>
      </w:tr>
      <w:tr w:rsidR="00584C91" w:rsidRPr="003C0FF2" w14:paraId="536CBAF1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1127D069" w14:textId="77777777" w:rsidR="00584C91" w:rsidRPr="0003243D" w:rsidRDefault="00584C91" w:rsidP="00ED4B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en-US" w:eastAsia="ru-RU"/>
              </w:rPr>
              <w:t>III</w:t>
            </w: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991" w:type="pct"/>
            <w:vAlign w:val="center"/>
          </w:tcPr>
          <w:p w14:paraId="3F72F3EF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971,0</w:t>
            </w:r>
          </w:p>
        </w:tc>
        <w:tc>
          <w:tcPr>
            <w:tcW w:w="991" w:type="pct"/>
            <w:vAlign w:val="center"/>
          </w:tcPr>
          <w:p w14:paraId="3804DC9C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469,4</w:t>
            </w:r>
          </w:p>
        </w:tc>
        <w:tc>
          <w:tcPr>
            <w:tcW w:w="991" w:type="pct"/>
            <w:vAlign w:val="center"/>
          </w:tcPr>
          <w:p w14:paraId="2D901CC6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992" w:type="pct"/>
            <w:vAlign w:val="center"/>
          </w:tcPr>
          <w:p w14:paraId="0CAC9214" w14:textId="77777777" w:rsidR="00584C91" w:rsidRPr="0003243D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112,2</w:t>
            </w:r>
          </w:p>
        </w:tc>
      </w:tr>
      <w:tr w:rsidR="00584C91" w:rsidRPr="003C0FF2" w14:paraId="178FD319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0D4C99CD" w14:textId="77777777" w:rsidR="00584C91" w:rsidRPr="0003243D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Январь-сентябрь</w:t>
            </w:r>
          </w:p>
        </w:tc>
        <w:tc>
          <w:tcPr>
            <w:tcW w:w="991" w:type="pct"/>
            <w:vAlign w:val="center"/>
          </w:tcPr>
          <w:p w14:paraId="4EB516AD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2459,6</w:t>
            </w:r>
          </w:p>
        </w:tc>
        <w:tc>
          <w:tcPr>
            <w:tcW w:w="991" w:type="pct"/>
            <w:vAlign w:val="center"/>
          </w:tcPr>
          <w:p w14:paraId="1433D673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1382,3</w:t>
            </w:r>
          </w:p>
        </w:tc>
        <w:tc>
          <w:tcPr>
            <w:tcW w:w="991" w:type="pct"/>
            <w:vAlign w:val="center"/>
          </w:tcPr>
          <w:p w14:paraId="23B6A6F6" w14:textId="77777777" w:rsidR="00584C91" w:rsidRPr="0003243D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992" w:type="pct"/>
            <w:vAlign w:val="center"/>
          </w:tcPr>
          <w:p w14:paraId="312FF326" w14:textId="77777777" w:rsidR="00584C91" w:rsidRPr="0003243D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117,5</w:t>
            </w:r>
          </w:p>
        </w:tc>
      </w:tr>
      <w:tr w:rsidR="00584C91" w:rsidRPr="003C0FF2" w14:paraId="7EC6FF11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03A214D7" w14:textId="77777777" w:rsidR="00584C91" w:rsidRPr="003C0FF2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82A2E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91" w:type="pct"/>
            <w:vAlign w:val="center"/>
          </w:tcPr>
          <w:p w14:paraId="7C063CC4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val="en-US" w:eastAsia="ru-RU"/>
              </w:rPr>
              <w:t>239</w:t>
            </w: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,</w:t>
            </w: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1" w:type="pct"/>
            <w:vAlign w:val="center"/>
          </w:tcPr>
          <w:p w14:paraId="1656220B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1" w:type="pct"/>
            <w:vAlign w:val="center"/>
          </w:tcPr>
          <w:p w14:paraId="0164B6C6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в 1,9 р.</w:t>
            </w:r>
          </w:p>
        </w:tc>
        <w:tc>
          <w:tcPr>
            <w:tcW w:w="992" w:type="pct"/>
            <w:vAlign w:val="center"/>
          </w:tcPr>
          <w:p w14:paraId="0FC474F1" w14:textId="77777777" w:rsidR="00584C91" w:rsidRPr="008F1144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25,6</w:t>
            </w:r>
          </w:p>
        </w:tc>
      </w:tr>
      <w:tr w:rsidR="00584C91" w:rsidRPr="003C0FF2" w14:paraId="4B04983B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33341963" w14:textId="77777777" w:rsidR="00584C91" w:rsidRPr="003C0FF2" w:rsidRDefault="00584C91" w:rsidP="00ED4B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3C0FF2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91" w:type="pct"/>
            <w:vAlign w:val="center"/>
          </w:tcPr>
          <w:p w14:paraId="70BEC3E7" w14:textId="77777777" w:rsidR="00584C91" w:rsidRPr="0055649C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175,6</w:t>
            </w:r>
          </w:p>
        </w:tc>
        <w:tc>
          <w:tcPr>
            <w:tcW w:w="991" w:type="pct"/>
            <w:vAlign w:val="center"/>
          </w:tcPr>
          <w:p w14:paraId="616E660F" w14:textId="77777777" w:rsidR="00584C91" w:rsidRPr="008F1144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8F1144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1" w:type="pct"/>
            <w:vAlign w:val="center"/>
          </w:tcPr>
          <w:p w14:paraId="634E3213" w14:textId="77777777" w:rsidR="00584C91" w:rsidRPr="0055649C" w:rsidRDefault="00584C91" w:rsidP="008135B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992" w:type="pct"/>
            <w:vAlign w:val="center"/>
          </w:tcPr>
          <w:p w14:paraId="49E400EE" w14:textId="77777777" w:rsidR="00584C91" w:rsidRPr="0055649C" w:rsidRDefault="00584C91" w:rsidP="008135B1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iCs/>
                <w:color w:val="282A2E"/>
                <w:sz w:val="18"/>
                <w:szCs w:val="18"/>
                <w:lang w:eastAsia="ru-RU"/>
              </w:rPr>
              <w:t>30,0</w:t>
            </w:r>
          </w:p>
        </w:tc>
      </w:tr>
      <w:tr w:rsidR="00204442" w:rsidRPr="003C0FF2" w14:paraId="26532CDA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0A50ED3F" w14:textId="77777777" w:rsidR="00204442" w:rsidRPr="0055649C" w:rsidRDefault="00204442" w:rsidP="00204442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91" w:type="pct"/>
            <w:vAlign w:val="center"/>
          </w:tcPr>
          <w:p w14:paraId="5DAA4D3F" w14:textId="2467EFA9" w:rsidR="00204442" w:rsidRPr="0055649C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387,6</w:t>
            </w:r>
          </w:p>
        </w:tc>
        <w:tc>
          <w:tcPr>
            <w:tcW w:w="991" w:type="pct"/>
            <w:vAlign w:val="center"/>
          </w:tcPr>
          <w:p w14:paraId="69624F0A" w14:textId="42BE85D8" w:rsidR="00204442" w:rsidRPr="0055649C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1" w:type="pct"/>
            <w:vAlign w:val="center"/>
          </w:tcPr>
          <w:p w14:paraId="7B7F14B6" w14:textId="7927E9B1" w:rsidR="00204442" w:rsidRPr="0055649C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92" w:type="pct"/>
            <w:vAlign w:val="center"/>
          </w:tcPr>
          <w:p w14:paraId="554A8167" w14:textId="26FB3163" w:rsidR="00204442" w:rsidRPr="0055649C" w:rsidRDefault="00F861DA" w:rsidP="00204442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</w:pPr>
            <w:r w:rsidRPr="0055649C">
              <w:rPr>
                <w:rFonts w:ascii="Arial" w:eastAsia="Times New Roman" w:hAnsi="Arial" w:cs="Arial"/>
                <w:bCs/>
                <w:color w:val="282A2E"/>
                <w:sz w:val="18"/>
                <w:szCs w:val="18"/>
                <w:lang w:eastAsia="ru-RU"/>
              </w:rPr>
              <w:t>в 3,4 р.</w:t>
            </w:r>
          </w:p>
        </w:tc>
      </w:tr>
      <w:tr w:rsidR="00204442" w:rsidRPr="003C0FF2" w14:paraId="40737249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5FEC7844" w14:textId="21E0FFA6" w:rsidR="00204442" w:rsidRPr="0003243D" w:rsidRDefault="00204442" w:rsidP="00204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val="en-US" w:eastAsia="ru-RU"/>
              </w:rPr>
              <w:t>V</w:t>
            </w:r>
            <w:r w:rsidRPr="0003243D"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991" w:type="pct"/>
            <w:vAlign w:val="center"/>
          </w:tcPr>
          <w:p w14:paraId="0DCEB713" w14:textId="28B574E5" w:rsidR="00204442" w:rsidRPr="0003243D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802,5</w:t>
            </w:r>
          </w:p>
        </w:tc>
        <w:tc>
          <w:tcPr>
            <w:tcW w:w="991" w:type="pct"/>
            <w:vAlign w:val="center"/>
          </w:tcPr>
          <w:p w14:paraId="4E521CBB" w14:textId="73AC0337" w:rsidR="00204442" w:rsidRPr="0003243D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91" w:type="pct"/>
            <w:vAlign w:val="center"/>
          </w:tcPr>
          <w:p w14:paraId="3F25210D" w14:textId="244AD496" w:rsidR="00204442" w:rsidRPr="0003243D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2" w:type="pct"/>
            <w:vAlign w:val="center"/>
          </w:tcPr>
          <w:p w14:paraId="0E71D7E0" w14:textId="195BE3B9" w:rsidR="00204442" w:rsidRPr="0003243D" w:rsidRDefault="00F861DA" w:rsidP="00204442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78,4</w:t>
            </w:r>
          </w:p>
        </w:tc>
      </w:tr>
      <w:tr w:rsidR="00204442" w:rsidRPr="003C0FF2" w14:paraId="1729F524" w14:textId="77777777" w:rsidTr="00204442">
        <w:trPr>
          <w:trHeight w:val="134"/>
          <w:jc w:val="center"/>
        </w:trPr>
        <w:tc>
          <w:tcPr>
            <w:tcW w:w="1035" w:type="pct"/>
            <w:vAlign w:val="center"/>
          </w:tcPr>
          <w:p w14:paraId="77650BBB" w14:textId="1529AF57" w:rsidR="00204442" w:rsidRDefault="00204442" w:rsidP="00204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1" w:type="pct"/>
            <w:vAlign w:val="center"/>
          </w:tcPr>
          <w:p w14:paraId="7A7FF53F" w14:textId="1A322D5B" w:rsidR="00204442" w:rsidRPr="0003243D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3262,1</w:t>
            </w:r>
          </w:p>
        </w:tc>
        <w:tc>
          <w:tcPr>
            <w:tcW w:w="991" w:type="pct"/>
            <w:vAlign w:val="center"/>
          </w:tcPr>
          <w:p w14:paraId="19F07CE2" w14:textId="0C6568D3" w:rsidR="00204442" w:rsidRPr="0003243D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1475,2</w:t>
            </w:r>
          </w:p>
        </w:tc>
        <w:tc>
          <w:tcPr>
            <w:tcW w:w="991" w:type="pct"/>
            <w:vAlign w:val="center"/>
          </w:tcPr>
          <w:p w14:paraId="39F39B7B" w14:textId="3FA176F4" w:rsidR="00204442" w:rsidRPr="0003243D" w:rsidRDefault="00F861DA" w:rsidP="00204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992" w:type="pct"/>
            <w:vAlign w:val="center"/>
          </w:tcPr>
          <w:p w14:paraId="51A08C0F" w14:textId="060E6439" w:rsidR="00204442" w:rsidRPr="0003243D" w:rsidRDefault="00F861DA" w:rsidP="00204442">
            <w:pPr>
              <w:tabs>
                <w:tab w:val="left" w:pos="1065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194"/>
                <w:sz w:val="18"/>
                <w:szCs w:val="18"/>
                <w:lang w:eastAsia="ru-RU"/>
              </w:rPr>
              <w:t>113,9</w:t>
            </w:r>
          </w:p>
        </w:tc>
      </w:tr>
    </w:tbl>
    <w:p w14:paraId="1BFAF3D9" w14:textId="4BF3A98A" w:rsidR="00D55929" w:rsidRDefault="00D55929" w:rsidP="008135B1">
      <w:pPr>
        <w:ind w:firstLine="568"/>
        <w:jc w:val="both"/>
        <w:rPr>
          <w:rFonts w:ascii="Arial" w:hAnsi="Arial" w:cs="Arial"/>
        </w:rPr>
      </w:pPr>
    </w:p>
    <w:sectPr w:rsidR="00D55929" w:rsidSect="0015300C">
      <w:headerReference w:type="default" r:id="rId12"/>
      <w:footerReference w:type="default" r:id="rId13"/>
      <w:headerReference w:type="first" r:id="rId14"/>
      <w:pgSz w:w="11906" w:h="16838"/>
      <w:pgMar w:top="1134" w:right="566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A191" w14:textId="77777777" w:rsidR="00642E7B" w:rsidRDefault="00642E7B" w:rsidP="000A4F53">
      <w:pPr>
        <w:spacing w:after="0" w:line="240" w:lineRule="auto"/>
      </w:pPr>
      <w:r>
        <w:separator/>
      </w:r>
    </w:p>
  </w:endnote>
  <w:endnote w:type="continuationSeparator" w:id="0">
    <w:p w14:paraId="6BC21761" w14:textId="77777777" w:rsidR="00642E7B" w:rsidRDefault="00642E7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79730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537CE6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DC0B" w14:textId="77777777" w:rsidR="00642E7B" w:rsidRDefault="00642E7B" w:rsidP="000A4F53">
      <w:pPr>
        <w:spacing w:after="0" w:line="240" w:lineRule="auto"/>
      </w:pPr>
      <w:r>
        <w:separator/>
      </w:r>
    </w:p>
  </w:footnote>
  <w:footnote w:type="continuationSeparator" w:id="0">
    <w:p w14:paraId="26684721" w14:textId="77777777" w:rsidR="00642E7B" w:rsidRDefault="00642E7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932383">
    <w:abstractNumId w:val="0"/>
  </w:num>
  <w:num w:numId="2" w16cid:durableId="213093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403CF"/>
    <w:rsid w:val="000908A4"/>
    <w:rsid w:val="000A4F53"/>
    <w:rsid w:val="0015300C"/>
    <w:rsid w:val="00164BAE"/>
    <w:rsid w:val="001770CE"/>
    <w:rsid w:val="001C7277"/>
    <w:rsid w:val="001E4C22"/>
    <w:rsid w:val="001F11DC"/>
    <w:rsid w:val="001F66AB"/>
    <w:rsid w:val="00204442"/>
    <w:rsid w:val="0021241A"/>
    <w:rsid w:val="0021605C"/>
    <w:rsid w:val="00216178"/>
    <w:rsid w:val="002370CF"/>
    <w:rsid w:val="00240DA0"/>
    <w:rsid w:val="00263AC0"/>
    <w:rsid w:val="002D799B"/>
    <w:rsid w:val="002E36A3"/>
    <w:rsid w:val="002E38E3"/>
    <w:rsid w:val="002E4066"/>
    <w:rsid w:val="002F43A8"/>
    <w:rsid w:val="00311195"/>
    <w:rsid w:val="003248EE"/>
    <w:rsid w:val="003D505E"/>
    <w:rsid w:val="00401FF7"/>
    <w:rsid w:val="00442CD1"/>
    <w:rsid w:val="00477840"/>
    <w:rsid w:val="00495BF5"/>
    <w:rsid w:val="0050523C"/>
    <w:rsid w:val="00537CE6"/>
    <w:rsid w:val="0055649C"/>
    <w:rsid w:val="00584C91"/>
    <w:rsid w:val="005F45B8"/>
    <w:rsid w:val="00642E7B"/>
    <w:rsid w:val="0065389D"/>
    <w:rsid w:val="006636C9"/>
    <w:rsid w:val="006A27C6"/>
    <w:rsid w:val="006D0D8F"/>
    <w:rsid w:val="006D3A24"/>
    <w:rsid w:val="007238E9"/>
    <w:rsid w:val="007579C9"/>
    <w:rsid w:val="007A4EB6"/>
    <w:rsid w:val="007C5BAA"/>
    <w:rsid w:val="007E3DCA"/>
    <w:rsid w:val="008005AF"/>
    <w:rsid w:val="0081278D"/>
    <w:rsid w:val="008135B1"/>
    <w:rsid w:val="00826E1A"/>
    <w:rsid w:val="00857C2D"/>
    <w:rsid w:val="008A3C66"/>
    <w:rsid w:val="008F6128"/>
    <w:rsid w:val="00921D17"/>
    <w:rsid w:val="0094288E"/>
    <w:rsid w:val="00983164"/>
    <w:rsid w:val="00986257"/>
    <w:rsid w:val="009C3F79"/>
    <w:rsid w:val="009F12D6"/>
    <w:rsid w:val="00A00BA6"/>
    <w:rsid w:val="00A06F52"/>
    <w:rsid w:val="00A27F77"/>
    <w:rsid w:val="00A623A9"/>
    <w:rsid w:val="00A624C9"/>
    <w:rsid w:val="00B4544A"/>
    <w:rsid w:val="00B95517"/>
    <w:rsid w:val="00BC1235"/>
    <w:rsid w:val="00BC2914"/>
    <w:rsid w:val="00BD3503"/>
    <w:rsid w:val="00C17115"/>
    <w:rsid w:val="00CA0225"/>
    <w:rsid w:val="00CA1919"/>
    <w:rsid w:val="00D01057"/>
    <w:rsid w:val="00D04954"/>
    <w:rsid w:val="00D55929"/>
    <w:rsid w:val="00D55ECE"/>
    <w:rsid w:val="00D7370D"/>
    <w:rsid w:val="00DA01F7"/>
    <w:rsid w:val="00DC3D74"/>
    <w:rsid w:val="00E02D79"/>
    <w:rsid w:val="00EA489D"/>
    <w:rsid w:val="00EB2CA4"/>
    <w:rsid w:val="00EC2B96"/>
    <w:rsid w:val="00F35A65"/>
    <w:rsid w:val="00F37CFA"/>
    <w:rsid w:val="00F52E4C"/>
    <w:rsid w:val="00F861D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9A6F3"/>
  <w15:docId w15:val="{853B0D75-A639-4662-97F6-52918B24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1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0AF0-AB6F-4DCC-B9DD-7BBCCAFF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Волохова Елена Анатольевна</cp:lastModifiedBy>
  <cp:revision>12</cp:revision>
  <cp:lastPrinted>2024-01-09T06:34:00Z</cp:lastPrinted>
  <dcterms:created xsi:type="dcterms:W3CDTF">2024-01-11T09:46:00Z</dcterms:created>
  <dcterms:modified xsi:type="dcterms:W3CDTF">2024-01-23T05:29:00Z</dcterms:modified>
</cp:coreProperties>
</file>